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5D0" w:rsidRPr="00237DB6" w:rsidRDefault="000A45D0" w:rsidP="000A45D0">
      <w:pPr>
        <w:tabs>
          <w:tab w:val="center" w:pos="4513"/>
          <w:tab w:val="right" w:pos="9026"/>
        </w:tabs>
        <w:autoSpaceDE w:val="0"/>
        <w:autoSpaceDN w:val="0"/>
        <w:adjustRightInd w:val="0"/>
        <w:rPr>
          <w:rFonts w:ascii="Arial" w:eastAsia="Arial Unicode MS" w:hAnsi="Arial" w:cs="Arial"/>
          <w:b/>
          <w:color w:val="000000"/>
        </w:rPr>
      </w:pPr>
      <w:r w:rsidRPr="00237DB6">
        <w:rPr>
          <w:rFonts w:ascii="Arial" w:eastAsia="Arial Unicode MS" w:hAnsi="Arial" w:cs="Arial"/>
          <w:b/>
          <w:color w:val="000000"/>
        </w:rPr>
        <w:t xml:space="preserve">PROGRAMA </w:t>
      </w:r>
      <w:r>
        <w:rPr>
          <w:rFonts w:ascii="Arial" w:eastAsia="Arial Unicode MS" w:hAnsi="Arial" w:cs="Arial"/>
          <w:b/>
          <w:color w:val="000000"/>
        </w:rPr>
        <w:t xml:space="preserve">DEL CURSO: AGROECOLOGIA Y PRODUCCION ORGANICA </w:t>
      </w:r>
      <w:r>
        <w:rPr>
          <w:rFonts w:ascii="Arial" w:eastAsia="Arial Unicode MS" w:hAnsi="Arial" w:cs="Arial"/>
          <w:b/>
          <w:color w:val="000000"/>
        </w:rPr>
        <w:tab/>
      </w:r>
    </w:p>
    <w:p w:rsidR="000A45D0" w:rsidRPr="00237DB6" w:rsidRDefault="000A45D0" w:rsidP="000A45D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237DB6">
        <w:rPr>
          <w:rFonts w:ascii="Arial" w:hAnsi="Arial" w:cs="Arial"/>
          <w:b/>
          <w:sz w:val="20"/>
          <w:szCs w:val="20"/>
        </w:rPr>
        <w:t>Primer día 1</w:t>
      </w:r>
      <w:r>
        <w:rPr>
          <w:rFonts w:ascii="Arial" w:hAnsi="Arial" w:cs="Arial"/>
          <w:b/>
          <w:sz w:val="20"/>
          <w:szCs w:val="20"/>
        </w:rPr>
        <w:t>2</w:t>
      </w:r>
      <w:r w:rsidRPr="00237DB6">
        <w:rPr>
          <w:rFonts w:ascii="Arial" w:hAnsi="Arial" w:cs="Arial"/>
          <w:b/>
          <w:sz w:val="20"/>
          <w:szCs w:val="20"/>
        </w:rPr>
        <w:t xml:space="preserve"> de marzo</w:t>
      </w:r>
    </w:p>
    <w:tbl>
      <w:tblPr>
        <w:tblW w:w="1035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6390"/>
        <w:gridCol w:w="2250"/>
      </w:tblGrid>
      <w:tr w:rsidR="000A45D0" w:rsidRPr="00237DB6" w:rsidTr="00082E1B">
        <w:tc>
          <w:tcPr>
            <w:tcW w:w="1710" w:type="dxa"/>
          </w:tcPr>
          <w:p w:rsidR="000A45D0" w:rsidRPr="00237DB6" w:rsidRDefault="000A45D0" w:rsidP="00082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DB6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6390" w:type="dxa"/>
          </w:tcPr>
          <w:p w:rsidR="000A45D0" w:rsidRPr="00237DB6" w:rsidRDefault="000A45D0" w:rsidP="00082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DB6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2250" w:type="dxa"/>
          </w:tcPr>
          <w:p w:rsidR="000A45D0" w:rsidRPr="00237DB6" w:rsidRDefault="000A45D0" w:rsidP="00082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DB6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</w:tr>
      <w:tr w:rsidR="000A45D0" w:rsidRPr="00237DB6" w:rsidTr="00082E1B">
        <w:tc>
          <w:tcPr>
            <w:tcW w:w="1710" w:type="dxa"/>
          </w:tcPr>
          <w:p w:rsidR="000A45D0" w:rsidRPr="00237DB6" w:rsidRDefault="000A45D0" w:rsidP="00082E1B">
            <w:pPr>
              <w:rPr>
                <w:rFonts w:ascii="Arial" w:hAnsi="Arial" w:cs="Arial"/>
                <w:sz w:val="20"/>
                <w:szCs w:val="20"/>
              </w:rPr>
            </w:pPr>
            <w:r w:rsidRPr="00237DB6">
              <w:rPr>
                <w:rFonts w:ascii="Arial" w:hAnsi="Arial" w:cs="Arial"/>
                <w:sz w:val="20"/>
                <w:szCs w:val="20"/>
              </w:rPr>
              <w:t>08:00– 09:00</w:t>
            </w:r>
          </w:p>
        </w:tc>
        <w:tc>
          <w:tcPr>
            <w:tcW w:w="6390" w:type="dxa"/>
          </w:tcPr>
          <w:p w:rsidR="000A45D0" w:rsidRPr="00237DB6" w:rsidRDefault="000A45D0" w:rsidP="00082E1B">
            <w:pPr>
              <w:rPr>
                <w:rFonts w:ascii="Arial" w:hAnsi="Arial" w:cs="Arial"/>
                <w:sz w:val="20"/>
                <w:szCs w:val="20"/>
              </w:rPr>
            </w:pPr>
            <w:r w:rsidRPr="00237DB6">
              <w:rPr>
                <w:rFonts w:ascii="Arial" w:hAnsi="Arial" w:cs="Arial"/>
                <w:sz w:val="20"/>
                <w:szCs w:val="20"/>
              </w:rPr>
              <w:t>Inscripciones</w:t>
            </w:r>
          </w:p>
        </w:tc>
        <w:tc>
          <w:tcPr>
            <w:tcW w:w="2250" w:type="dxa"/>
          </w:tcPr>
          <w:p w:rsidR="000A45D0" w:rsidRPr="00237DB6" w:rsidRDefault="000A45D0" w:rsidP="00082E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DB6">
              <w:rPr>
                <w:rFonts w:ascii="Arial" w:hAnsi="Arial" w:cs="Arial"/>
                <w:sz w:val="20"/>
                <w:szCs w:val="20"/>
              </w:rPr>
              <w:t>Equipo RAAA</w:t>
            </w:r>
          </w:p>
        </w:tc>
      </w:tr>
      <w:tr w:rsidR="000A45D0" w:rsidRPr="00237DB6" w:rsidTr="00082E1B">
        <w:tc>
          <w:tcPr>
            <w:tcW w:w="1710" w:type="dxa"/>
          </w:tcPr>
          <w:p w:rsidR="000A45D0" w:rsidRPr="00237DB6" w:rsidRDefault="000A45D0" w:rsidP="00082E1B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DB6">
              <w:rPr>
                <w:rFonts w:ascii="Arial" w:hAnsi="Arial" w:cs="Arial"/>
                <w:sz w:val="20"/>
                <w:szCs w:val="20"/>
              </w:rPr>
              <w:t>09:00-09:30   </w:t>
            </w:r>
          </w:p>
        </w:tc>
        <w:tc>
          <w:tcPr>
            <w:tcW w:w="6390" w:type="dxa"/>
          </w:tcPr>
          <w:p w:rsidR="000A45D0" w:rsidRPr="00237DB6" w:rsidRDefault="000A45D0" w:rsidP="00082E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DB6">
              <w:rPr>
                <w:rFonts w:ascii="Arial" w:hAnsi="Arial" w:cs="Arial"/>
                <w:sz w:val="20"/>
                <w:szCs w:val="20"/>
              </w:rPr>
              <w:t>Presentación de participantes</w:t>
            </w:r>
          </w:p>
        </w:tc>
        <w:tc>
          <w:tcPr>
            <w:tcW w:w="2250" w:type="dxa"/>
          </w:tcPr>
          <w:p w:rsidR="000A45D0" w:rsidRPr="00237DB6" w:rsidRDefault="000A45D0" w:rsidP="00082E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DB6">
              <w:rPr>
                <w:rFonts w:ascii="Arial" w:hAnsi="Arial" w:cs="Arial"/>
                <w:sz w:val="20"/>
                <w:szCs w:val="20"/>
              </w:rPr>
              <w:t>Facilitador RAAA</w:t>
            </w:r>
          </w:p>
        </w:tc>
      </w:tr>
      <w:tr w:rsidR="000A45D0" w:rsidRPr="00237DB6" w:rsidTr="00082E1B">
        <w:tc>
          <w:tcPr>
            <w:tcW w:w="1710" w:type="dxa"/>
          </w:tcPr>
          <w:p w:rsidR="000A45D0" w:rsidRPr="00237DB6" w:rsidRDefault="000A45D0" w:rsidP="00082E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DB6">
              <w:rPr>
                <w:rFonts w:ascii="Arial" w:hAnsi="Arial" w:cs="Arial"/>
                <w:sz w:val="20"/>
                <w:szCs w:val="20"/>
              </w:rPr>
              <w:t>09:30– 11:00</w:t>
            </w:r>
          </w:p>
        </w:tc>
        <w:tc>
          <w:tcPr>
            <w:tcW w:w="6390" w:type="dxa"/>
          </w:tcPr>
          <w:p w:rsidR="000A45D0" w:rsidRPr="00237DB6" w:rsidRDefault="000A45D0" w:rsidP="00082E1B">
            <w:pPr>
              <w:tabs>
                <w:tab w:val="left" w:pos="1800"/>
              </w:tabs>
              <w:ind w:left="1800" w:hanging="18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7DB6">
              <w:rPr>
                <w:rFonts w:ascii="Arial" w:hAnsi="Arial" w:cs="Arial"/>
                <w:b/>
                <w:sz w:val="20"/>
                <w:szCs w:val="20"/>
              </w:rPr>
              <w:t>Discusión colectiva y análisis:</w:t>
            </w:r>
          </w:p>
          <w:p w:rsidR="000A45D0" w:rsidRPr="00237DB6" w:rsidRDefault="000A45D0" w:rsidP="00082E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DB6">
              <w:rPr>
                <w:rFonts w:ascii="Arial" w:hAnsi="Arial" w:cs="Arial"/>
                <w:sz w:val="20"/>
                <w:szCs w:val="20"/>
              </w:rPr>
              <w:t xml:space="preserve">Impactos de </w:t>
            </w:r>
            <w:smartTag w:uri="urn:schemas-microsoft-com:office:smarttags" w:element="PersonName">
              <w:smartTagPr>
                <w:attr w:name="ProductID" w:val="la Agricultura"/>
              </w:smartTagPr>
              <w:r w:rsidRPr="00237DB6">
                <w:rPr>
                  <w:rFonts w:ascii="Arial" w:hAnsi="Arial" w:cs="Arial"/>
                  <w:sz w:val="20"/>
                  <w:szCs w:val="20"/>
                </w:rPr>
                <w:t>la Agricultura</w:t>
              </w:r>
            </w:smartTag>
            <w:r w:rsidRPr="00237DB6">
              <w:rPr>
                <w:rFonts w:ascii="Arial" w:hAnsi="Arial" w:cs="Arial"/>
                <w:sz w:val="20"/>
                <w:szCs w:val="20"/>
              </w:rPr>
              <w:t xml:space="preserve"> convencional en el medio ambiente y la salud (uso de Agroquímicos, Transgénicos, </w:t>
            </w:r>
            <w:proofErr w:type="spellStart"/>
            <w:r w:rsidRPr="00237DB6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237DB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0" w:type="dxa"/>
          </w:tcPr>
          <w:p w:rsidR="000A45D0" w:rsidRPr="00237DB6" w:rsidRDefault="000A45D0" w:rsidP="00082E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DB6">
              <w:rPr>
                <w:rFonts w:ascii="Arial" w:hAnsi="Arial" w:cs="Arial"/>
                <w:sz w:val="20"/>
                <w:szCs w:val="20"/>
              </w:rPr>
              <w:t xml:space="preserve">Ing. Luis Gomero O. </w:t>
            </w:r>
          </w:p>
        </w:tc>
      </w:tr>
      <w:tr w:rsidR="000A45D0" w:rsidRPr="00237DB6" w:rsidTr="00082E1B">
        <w:tc>
          <w:tcPr>
            <w:tcW w:w="1710" w:type="dxa"/>
          </w:tcPr>
          <w:p w:rsidR="000A45D0" w:rsidRPr="00237DB6" w:rsidRDefault="000A45D0" w:rsidP="00082E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DB6">
              <w:rPr>
                <w:rFonts w:ascii="Arial" w:hAnsi="Arial" w:cs="Arial"/>
                <w:sz w:val="20"/>
                <w:szCs w:val="20"/>
              </w:rPr>
              <w:t>11:0 – 11:15</w:t>
            </w:r>
          </w:p>
        </w:tc>
        <w:tc>
          <w:tcPr>
            <w:tcW w:w="6390" w:type="dxa"/>
          </w:tcPr>
          <w:p w:rsidR="000A45D0" w:rsidRPr="00237DB6" w:rsidRDefault="000A45D0" w:rsidP="00082E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DB6">
              <w:rPr>
                <w:rFonts w:ascii="Arial" w:hAnsi="Arial" w:cs="Arial"/>
                <w:sz w:val="20"/>
                <w:szCs w:val="20"/>
              </w:rPr>
              <w:t>Refrigerio 1</w:t>
            </w:r>
          </w:p>
        </w:tc>
        <w:tc>
          <w:tcPr>
            <w:tcW w:w="2250" w:type="dxa"/>
          </w:tcPr>
          <w:p w:rsidR="000A45D0" w:rsidRPr="00237DB6" w:rsidRDefault="000A45D0" w:rsidP="00082E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DB6">
              <w:rPr>
                <w:rFonts w:ascii="Arial" w:hAnsi="Arial" w:cs="Arial"/>
                <w:sz w:val="20"/>
                <w:szCs w:val="20"/>
              </w:rPr>
              <w:t>Equipo RAAA</w:t>
            </w:r>
          </w:p>
        </w:tc>
      </w:tr>
      <w:tr w:rsidR="000A45D0" w:rsidRPr="00237DB6" w:rsidTr="00082E1B">
        <w:tc>
          <w:tcPr>
            <w:tcW w:w="1710" w:type="dxa"/>
          </w:tcPr>
          <w:p w:rsidR="000A45D0" w:rsidRPr="00237DB6" w:rsidRDefault="000A45D0" w:rsidP="00082E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DB6">
              <w:rPr>
                <w:rFonts w:ascii="Arial" w:hAnsi="Arial" w:cs="Arial"/>
                <w:sz w:val="20"/>
                <w:szCs w:val="20"/>
              </w:rPr>
              <w:t>11:15- 13:00</w:t>
            </w:r>
          </w:p>
        </w:tc>
        <w:tc>
          <w:tcPr>
            <w:tcW w:w="6390" w:type="dxa"/>
          </w:tcPr>
          <w:p w:rsidR="000A45D0" w:rsidRPr="00237DB6" w:rsidRDefault="000A45D0" w:rsidP="00082E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7DB6">
              <w:rPr>
                <w:rFonts w:ascii="Arial" w:hAnsi="Arial" w:cs="Arial"/>
                <w:b/>
                <w:sz w:val="20"/>
                <w:szCs w:val="20"/>
              </w:rPr>
              <w:t xml:space="preserve">Discusión colectiva y análisis: </w:t>
            </w:r>
          </w:p>
          <w:p w:rsidR="000A45D0" w:rsidRPr="00237DB6" w:rsidRDefault="000A45D0" w:rsidP="00082E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DB6">
              <w:rPr>
                <w:rFonts w:ascii="Arial" w:hAnsi="Arial" w:cs="Arial"/>
                <w:sz w:val="20"/>
                <w:szCs w:val="20"/>
              </w:rPr>
              <w:t>Fundamentos de la Agroecología</w:t>
            </w:r>
            <w:r>
              <w:rPr>
                <w:rFonts w:ascii="Arial" w:hAnsi="Arial" w:cs="Arial"/>
                <w:sz w:val="20"/>
                <w:szCs w:val="20"/>
              </w:rPr>
              <w:t xml:space="preserve"> y la producción orgánica</w:t>
            </w:r>
            <w:r w:rsidRPr="00237DB6">
              <w:rPr>
                <w:rFonts w:ascii="Arial" w:hAnsi="Arial" w:cs="Arial"/>
                <w:sz w:val="20"/>
                <w:szCs w:val="20"/>
              </w:rPr>
              <w:t xml:space="preserve">, reconocimiento de componentes (recorrido fundo HECOSAN). </w:t>
            </w:r>
          </w:p>
        </w:tc>
        <w:tc>
          <w:tcPr>
            <w:tcW w:w="2250" w:type="dxa"/>
          </w:tcPr>
          <w:p w:rsidR="000A45D0" w:rsidRPr="00237DB6" w:rsidRDefault="000A45D0" w:rsidP="00082E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DB6">
              <w:rPr>
                <w:rFonts w:ascii="Arial" w:hAnsi="Arial" w:cs="Arial"/>
                <w:sz w:val="20"/>
                <w:szCs w:val="20"/>
                <w:lang w:val="pt-BR"/>
              </w:rPr>
              <w:t xml:space="preserve">Ing. Luis Gomero O. </w:t>
            </w:r>
          </w:p>
        </w:tc>
      </w:tr>
      <w:tr w:rsidR="000A45D0" w:rsidRPr="00237DB6" w:rsidTr="00082E1B">
        <w:tc>
          <w:tcPr>
            <w:tcW w:w="1710" w:type="dxa"/>
          </w:tcPr>
          <w:p w:rsidR="000A45D0" w:rsidRPr="00237DB6" w:rsidRDefault="000A45D0" w:rsidP="00082E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DB6">
              <w:rPr>
                <w:rFonts w:ascii="Arial" w:hAnsi="Arial" w:cs="Arial"/>
                <w:sz w:val="20"/>
                <w:szCs w:val="20"/>
              </w:rPr>
              <w:t>13:00– 1400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:rsidR="000A45D0" w:rsidRPr="00237DB6" w:rsidRDefault="000A45D0" w:rsidP="00082E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DB6">
              <w:rPr>
                <w:rFonts w:ascii="Arial" w:hAnsi="Arial" w:cs="Arial"/>
                <w:sz w:val="20"/>
                <w:szCs w:val="20"/>
              </w:rPr>
              <w:t>ALMUERZO</w:t>
            </w:r>
          </w:p>
        </w:tc>
        <w:tc>
          <w:tcPr>
            <w:tcW w:w="2250" w:type="dxa"/>
          </w:tcPr>
          <w:p w:rsidR="000A45D0" w:rsidRPr="00237DB6" w:rsidRDefault="000A45D0" w:rsidP="00082E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DB6">
              <w:rPr>
                <w:rFonts w:ascii="Arial" w:hAnsi="Arial" w:cs="Arial"/>
                <w:sz w:val="20"/>
                <w:szCs w:val="20"/>
              </w:rPr>
              <w:t>Equipo RAAA</w:t>
            </w:r>
          </w:p>
        </w:tc>
      </w:tr>
      <w:tr w:rsidR="000A45D0" w:rsidRPr="00237DB6" w:rsidTr="00082E1B">
        <w:tc>
          <w:tcPr>
            <w:tcW w:w="1710" w:type="dxa"/>
            <w:tcBorders>
              <w:right w:val="single" w:sz="4" w:space="0" w:color="auto"/>
            </w:tcBorders>
          </w:tcPr>
          <w:p w:rsidR="000A45D0" w:rsidRPr="00237DB6" w:rsidRDefault="000A45D0" w:rsidP="00082E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DB6">
              <w:rPr>
                <w:rFonts w:ascii="Arial" w:hAnsi="Arial" w:cs="Arial"/>
                <w:sz w:val="20"/>
                <w:szCs w:val="20"/>
              </w:rPr>
              <w:t>14:00– 16:00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D0" w:rsidRPr="00237DB6" w:rsidRDefault="000A45D0" w:rsidP="00082E1B">
            <w:pPr>
              <w:tabs>
                <w:tab w:val="left" w:pos="1800"/>
              </w:tabs>
              <w:ind w:left="1800" w:hanging="18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DB6">
              <w:rPr>
                <w:rFonts w:ascii="Arial" w:hAnsi="Arial" w:cs="Arial"/>
                <w:b/>
                <w:sz w:val="20"/>
                <w:szCs w:val="20"/>
              </w:rPr>
              <w:t>Taller :</w:t>
            </w:r>
            <w:r w:rsidRPr="00237D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A45D0" w:rsidRPr="00237DB6" w:rsidRDefault="000A45D0" w:rsidP="00082E1B">
            <w:pPr>
              <w:tabs>
                <w:tab w:val="left" w:pos="18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DB6">
              <w:rPr>
                <w:rFonts w:ascii="Arial" w:hAnsi="Arial" w:cs="Arial"/>
                <w:sz w:val="20"/>
                <w:szCs w:val="20"/>
              </w:rPr>
              <w:t xml:space="preserve">Organización y planificación de un sistema de producción agroecológico. Organización de componentes </w:t>
            </w:r>
          </w:p>
        </w:tc>
        <w:tc>
          <w:tcPr>
            <w:tcW w:w="2250" w:type="dxa"/>
          </w:tcPr>
          <w:p w:rsidR="000A45D0" w:rsidRPr="00237DB6" w:rsidRDefault="000A45D0" w:rsidP="00082E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DB6">
              <w:rPr>
                <w:rFonts w:ascii="Arial" w:hAnsi="Arial" w:cs="Arial"/>
                <w:sz w:val="20"/>
                <w:szCs w:val="20"/>
              </w:rPr>
              <w:t>Ing. Luis Gomero O.</w:t>
            </w:r>
          </w:p>
        </w:tc>
      </w:tr>
      <w:tr w:rsidR="000A45D0" w:rsidRPr="00237DB6" w:rsidTr="00082E1B">
        <w:tc>
          <w:tcPr>
            <w:tcW w:w="1710" w:type="dxa"/>
          </w:tcPr>
          <w:p w:rsidR="000A45D0" w:rsidRPr="00237DB6" w:rsidRDefault="000A45D0" w:rsidP="00082E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DB6">
              <w:rPr>
                <w:rFonts w:ascii="Arial" w:hAnsi="Arial" w:cs="Arial"/>
                <w:sz w:val="20"/>
                <w:szCs w:val="20"/>
              </w:rPr>
              <w:t>16:00– 16:15</w:t>
            </w:r>
          </w:p>
        </w:tc>
        <w:tc>
          <w:tcPr>
            <w:tcW w:w="6390" w:type="dxa"/>
            <w:tcBorders>
              <w:top w:val="single" w:sz="4" w:space="0" w:color="auto"/>
            </w:tcBorders>
          </w:tcPr>
          <w:p w:rsidR="000A45D0" w:rsidRPr="00237DB6" w:rsidRDefault="000A45D0" w:rsidP="00082E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DB6">
              <w:rPr>
                <w:rFonts w:ascii="Arial" w:hAnsi="Arial" w:cs="Arial"/>
                <w:sz w:val="20"/>
                <w:szCs w:val="20"/>
              </w:rPr>
              <w:t>Refrigerio 2</w:t>
            </w:r>
          </w:p>
        </w:tc>
        <w:tc>
          <w:tcPr>
            <w:tcW w:w="2250" w:type="dxa"/>
          </w:tcPr>
          <w:p w:rsidR="000A45D0" w:rsidRPr="00237DB6" w:rsidRDefault="000A45D0" w:rsidP="00082E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DB6">
              <w:rPr>
                <w:rFonts w:ascii="Arial" w:hAnsi="Arial" w:cs="Arial"/>
                <w:sz w:val="20"/>
                <w:szCs w:val="20"/>
              </w:rPr>
              <w:t>Equipo RAAA</w:t>
            </w:r>
          </w:p>
        </w:tc>
      </w:tr>
      <w:tr w:rsidR="000A45D0" w:rsidRPr="00237DB6" w:rsidTr="00082E1B">
        <w:tc>
          <w:tcPr>
            <w:tcW w:w="1710" w:type="dxa"/>
          </w:tcPr>
          <w:p w:rsidR="000A45D0" w:rsidRPr="00237DB6" w:rsidRDefault="000A45D0" w:rsidP="00082E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DB6">
              <w:rPr>
                <w:rFonts w:ascii="Arial" w:hAnsi="Arial" w:cs="Arial"/>
                <w:sz w:val="20"/>
                <w:szCs w:val="20"/>
              </w:rPr>
              <w:t>16:15– 17:00</w:t>
            </w:r>
          </w:p>
        </w:tc>
        <w:tc>
          <w:tcPr>
            <w:tcW w:w="6390" w:type="dxa"/>
          </w:tcPr>
          <w:p w:rsidR="000A45D0" w:rsidRPr="00237DB6" w:rsidRDefault="000A45D0" w:rsidP="00082E1B">
            <w:pPr>
              <w:tabs>
                <w:tab w:val="left" w:pos="1800"/>
              </w:tabs>
              <w:ind w:left="1800" w:hanging="18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7DB6">
              <w:rPr>
                <w:rFonts w:ascii="Arial" w:hAnsi="Arial" w:cs="Arial"/>
                <w:b/>
                <w:sz w:val="20"/>
                <w:szCs w:val="20"/>
              </w:rPr>
              <w:t>Taller :</w:t>
            </w:r>
          </w:p>
          <w:p w:rsidR="000A45D0" w:rsidRPr="00237DB6" w:rsidRDefault="000A45D0" w:rsidP="00082E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DB6">
              <w:rPr>
                <w:rFonts w:ascii="Arial" w:hAnsi="Arial" w:cs="Arial"/>
                <w:sz w:val="20"/>
                <w:szCs w:val="20"/>
              </w:rPr>
              <w:t xml:space="preserve">Organización y planificación de un sistema de producción agroecológico. Planificación </w:t>
            </w:r>
          </w:p>
        </w:tc>
        <w:tc>
          <w:tcPr>
            <w:tcW w:w="2250" w:type="dxa"/>
          </w:tcPr>
          <w:p w:rsidR="000A45D0" w:rsidRPr="00237DB6" w:rsidRDefault="000A45D0" w:rsidP="00082E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DB6">
              <w:rPr>
                <w:rFonts w:ascii="Arial" w:hAnsi="Arial" w:cs="Arial"/>
                <w:sz w:val="20"/>
                <w:szCs w:val="20"/>
              </w:rPr>
              <w:t xml:space="preserve">Ing. Luis Gomero O. </w:t>
            </w:r>
          </w:p>
        </w:tc>
      </w:tr>
    </w:tbl>
    <w:p w:rsidR="000A45D0" w:rsidRDefault="000A45D0" w:rsidP="000A45D0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0A45D0" w:rsidRDefault="000A45D0" w:rsidP="000A45D0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Segundo </w:t>
      </w:r>
      <w:r w:rsidRPr="00D95A0F">
        <w:rPr>
          <w:rFonts w:ascii="Arial" w:hAnsi="Arial" w:cs="Arial"/>
          <w:b/>
        </w:rPr>
        <w:t>día 1</w:t>
      </w:r>
      <w:r>
        <w:rPr>
          <w:rFonts w:ascii="Arial" w:hAnsi="Arial" w:cs="Arial"/>
          <w:b/>
        </w:rPr>
        <w:t>3</w:t>
      </w:r>
      <w:r w:rsidRPr="00D95A0F">
        <w:rPr>
          <w:rFonts w:ascii="Arial" w:hAnsi="Arial" w:cs="Arial"/>
          <w:b/>
        </w:rPr>
        <w:t xml:space="preserve"> de marzo</w:t>
      </w:r>
    </w:p>
    <w:tbl>
      <w:tblPr>
        <w:tblW w:w="1035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6390"/>
        <w:gridCol w:w="2250"/>
      </w:tblGrid>
      <w:tr w:rsidR="000A45D0" w:rsidRPr="00D95A0F" w:rsidTr="00082E1B">
        <w:tc>
          <w:tcPr>
            <w:tcW w:w="1710" w:type="dxa"/>
          </w:tcPr>
          <w:p w:rsidR="000A45D0" w:rsidRPr="00D95A0F" w:rsidRDefault="000A45D0" w:rsidP="00082E1B">
            <w:pPr>
              <w:jc w:val="center"/>
              <w:rPr>
                <w:rFonts w:ascii="Arial" w:hAnsi="Arial" w:cs="Arial"/>
                <w:b/>
              </w:rPr>
            </w:pPr>
            <w:r w:rsidRPr="00D95A0F">
              <w:rPr>
                <w:rFonts w:ascii="Arial" w:hAnsi="Arial" w:cs="Arial"/>
                <w:b/>
              </w:rPr>
              <w:t>Hora</w:t>
            </w:r>
          </w:p>
        </w:tc>
        <w:tc>
          <w:tcPr>
            <w:tcW w:w="6390" w:type="dxa"/>
          </w:tcPr>
          <w:p w:rsidR="000A45D0" w:rsidRPr="00D95A0F" w:rsidRDefault="000A45D0" w:rsidP="00082E1B">
            <w:pPr>
              <w:jc w:val="center"/>
              <w:rPr>
                <w:rFonts w:ascii="Arial" w:hAnsi="Arial" w:cs="Arial"/>
                <w:b/>
              </w:rPr>
            </w:pPr>
            <w:r w:rsidRPr="00D95A0F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2250" w:type="dxa"/>
          </w:tcPr>
          <w:p w:rsidR="000A45D0" w:rsidRPr="00D95A0F" w:rsidRDefault="000A45D0" w:rsidP="00082E1B">
            <w:pPr>
              <w:jc w:val="center"/>
              <w:rPr>
                <w:rFonts w:ascii="Arial" w:hAnsi="Arial" w:cs="Arial"/>
                <w:b/>
              </w:rPr>
            </w:pPr>
            <w:r w:rsidRPr="00D95A0F">
              <w:rPr>
                <w:rFonts w:ascii="Arial" w:hAnsi="Arial" w:cs="Arial"/>
                <w:b/>
              </w:rPr>
              <w:t>Responsable</w:t>
            </w:r>
          </w:p>
        </w:tc>
      </w:tr>
      <w:tr w:rsidR="000A45D0" w:rsidRPr="00D95A0F" w:rsidTr="00082E1B">
        <w:tc>
          <w:tcPr>
            <w:tcW w:w="1710" w:type="dxa"/>
          </w:tcPr>
          <w:p w:rsidR="000A45D0" w:rsidRPr="00D95A0F" w:rsidRDefault="000A45D0" w:rsidP="00082E1B">
            <w:pPr>
              <w:rPr>
                <w:rFonts w:ascii="Arial" w:hAnsi="Arial" w:cs="Arial"/>
              </w:rPr>
            </w:pPr>
            <w:r w:rsidRPr="00D95A0F">
              <w:rPr>
                <w:rFonts w:ascii="Arial" w:hAnsi="Arial" w:cs="Arial"/>
              </w:rPr>
              <w:t>08:00– 0</w:t>
            </w:r>
            <w:r>
              <w:rPr>
                <w:rFonts w:ascii="Arial" w:hAnsi="Arial" w:cs="Arial"/>
              </w:rPr>
              <w:t>8</w:t>
            </w:r>
            <w:r w:rsidRPr="00D95A0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 w:rsidRPr="00D95A0F">
              <w:rPr>
                <w:rFonts w:ascii="Arial" w:hAnsi="Arial" w:cs="Arial"/>
              </w:rPr>
              <w:t>0</w:t>
            </w:r>
          </w:p>
        </w:tc>
        <w:tc>
          <w:tcPr>
            <w:tcW w:w="6390" w:type="dxa"/>
          </w:tcPr>
          <w:p w:rsidR="000A45D0" w:rsidRPr="00D95A0F" w:rsidRDefault="000A45D0" w:rsidP="00082E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Repaso y relatoría día anterior </w:t>
            </w:r>
          </w:p>
        </w:tc>
        <w:tc>
          <w:tcPr>
            <w:tcW w:w="2250" w:type="dxa"/>
          </w:tcPr>
          <w:p w:rsidR="000A45D0" w:rsidRPr="00D95A0F" w:rsidRDefault="000A45D0" w:rsidP="00082E1B">
            <w:pPr>
              <w:rPr>
                <w:rFonts w:ascii="Arial" w:hAnsi="Arial" w:cs="Arial"/>
                <w:b/>
              </w:rPr>
            </w:pPr>
            <w:r w:rsidRPr="00D95A0F">
              <w:rPr>
                <w:rFonts w:ascii="Arial" w:hAnsi="Arial" w:cs="Arial"/>
              </w:rPr>
              <w:t>Equipo RAAA</w:t>
            </w:r>
          </w:p>
        </w:tc>
      </w:tr>
      <w:tr w:rsidR="000A45D0" w:rsidRPr="00D95A0F" w:rsidTr="00082E1B">
        <w:tc>
          <w:tcPr>
            <w:tcW w:w="1710" w:type="dxa"/>
          </w:tcPr>
          <w:p w:rsidR="000A45D0" w:rsidRPr="00D95A0F" w:rsidRDefault="000A45D0" w:rsidP="00082E1B">
            <w:pPr>
              <w:ind w:right="-108"/>
              <w:jc w:val="both"/>
              <w:rPr>
                <w:rFonts w:ascii="Arial" w:hAnsi="Arial" w:cs="Arial"/>
              </w:rPr>
            </w:pPr>
            <w:r w:rsidRPr="00D95A0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  <w:r w:rsidRPr="00D95A0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 w:rsidRPr="00D95A0F">
              <w:rPr>
                <w:rFonts w:ascii="Arial" w:hAnsi="Arial" w:cs="Arial"/>
              </w:rPr>
              <w:t>0-</w:t>
            </w:r>
            <w:r>
              <w:rPr>
                <w:rFonts w:ascii="Arial" w:hAnsi="Arial" w:cs="Arial"/>
              </w:rPr>
              <w:t>1</w:t>
            </w:r>
            <w:r w:rsidRPr="00D95A0F">
              <w:rPr>
                <w:rFonts w:ascii="Arial" w:hAnsi="Arial" w:cs="Arial"/>
              </w:rPr>
              <w:t>0:30   </w:t>
            </w:r>
          </w:p>
        </w:tc>
        <w:tc>
          <w:tcPr>
            <w:tcW w:w="6390" w:type="dxa"/>
          </w:tcPr>
          <w:p w:rsidR="000A45D0" w:rsidRPr="00D95A0F" w:rsidRDefault="000A45D0" w:rsidP="00082E1B">
            <w:pPr>
              <w:tabs>
                <w:tab w:val="left" w:pos="1800"/>
              </w:tabs>
              <w:ind w:left="1800" w:hanging="1800"/>
              <w:jc w:val="both"/>
              <w:rPr>
                <w:rFonts w:ascii="Arial" w:hAnsi="Arial" w:cs="Arial"/>
                <w:b/>
              </w:rPr>
            </w:pPr>
            <w:r w:rsidRPr="00D95A0F">
              <w:rPr>
                <w:rFonts w:ascii="Arial" w:hAnsi="Arial" w:cs="Arial"/>
                <w:b/>
              </w:rPr>
              <w:t>Discusión colectiva y análisis:</w:t>
            </w:r>
          </w:p>
          <w:p w:rsidR="000A45D0" w:rsidRPr="00D95A0F" w:rsidRDefault="000A45D0" w:rsidP="00082E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Principios y prácticas del Manejo Ecológico de Suelos,</w:t>
            </w:r>
          </w:p>
        </w:tc>
        <w:tc>
          <w:tcPr>
            <w:tcW w:w="2250" w:type="dxa"/>
          </w:tcPr>
          <w:p w:rsidR="000A45D0" w:rsidRPr="00D95A0F" w:rsidRDefault="000A45D0" w:rsidP="00082E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Luis Gomero  O. </w:t>
            </w:r>
          </w:p>
        </w:tc>
      </w:tr>
      <w:tr w:rsidR="000A45D0" w:rsidRPr="00D95A0F" w:rsidTr="00082E1B">
        <w:tc>
          <w:tcPr>
            <w:tcW w:w="1710" w:type="dxa"/>
          </w:tcPr>
          <w:p w:rsidR="000A45D0" w:rsidRPr="00D95A0F" w:rsidRDefault="000A45D0" w:rsidP="00082E1B">
            <w:pPr>
              <w:jc w:val="both"/>
              <w:rPr>
                <w:rFonts w:ascii="Arial" w:hAnsi="Arial" w:cs="Arial"/>
              </w:rPr>
            </w:pPr>
            <w:r w:rsidRPr="00D95A0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D95A0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 w:rsidRPr="00D95A0F">
              <w:rPr>
                <w:rFonts w:ascii="Arial" w:hAnsi="Arial" w:cs="Arial"/>
              </w:rPr>
              <w:t>0 – 1</w:t>
            </w:r>
            <w:r>
              <w:rPr>
                <w:rFonts w:ascii="Arial" w:hAnsi="Arial" w:cs="Arial"/>
              </w:rPr>
              <w:t>0</w:t>
            </w:r>
            <w:r w:rsidRPr="00D95A0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4</w:t>
            </w:r>
            <w:r w:rsidRPr="00D95A0F">
              <w:rPr>
                <w:rFonts w:ascii="Arial" w:hAnsi="Arial" w:cs="Arial"/>
              </w:rPr>
              <w:t>5</w:t>
            </w:r>
          </w:p>
        </w:tc>
        <w:tc>
          <w:tcPr>
            <w:tcW w:w="6390" w:type="dxa"/>
          </w:tcPr>
          <w:p w:rsidR="000A45D0" w:rsidRPr="00D95A0F" w:rsidRDefault="000A45D0" w:rsidP="00082E1B">
            <w:pPr>
              <w:jc w:val="both"/>
              <w:rPr>
                <w:rFonts w:ascii="Arial" w:hAnsi="Arial" w:cs="Arial"/>
              </w:rPr>
            </w:pPr>
            <w:r w:rsidRPr="00D95A0F">
              <w:rPr>
                <w:rFonts w:ascii="Arial" w:hAnsi="Arial" w:cs="Arial"/>
              </w:rPr>
              <w:t>Refrigerio 1</w:t>
            </w:r>
          </w:p>
        </w:tc>
        <w:tc>
          <w:tcPr>
            <w:tcW w:w="2250" w:type="dxa"/>
          </w:tcPr>
          <w:p w:rsidR="000A45D0" w:rsidRPr="00D95A0F" w:rsidRDefault="000A45D0" w:rsidP="00082E1B">
            <w:pPr>
              <w:jc w:val="both"/>
              <w:rPr>
                <w:rFonts w:ascii="Arial" w:hAnsi="Arial" w:cs="Arial"/>
              </w:rPr>
            </w:pPr>
            <w:r w:rsidRPr="00D95A0F">
              <w:rPr>
                <w:rFonts w:ascii="Arial" w:hAnsi="Arial" w:cs="Arial"/>
              </w:rPr>
              <w:t>Equipo RAAA</w:t>
            </w:r>
          </w:p>
        </w:tc>
      </w:tr>
      <w:tr w:rsidR="000A45D0" w:rsidRPr="00D95A0F" w:rsidTr="00082E1B">
        <w:tc>
          <w:tcPr>
            <w:tcW w:w="1710" w:type="dxa"/>
          </w:tcPr>
          <w:p w:rsidR="000A45D0" w:rsidRPr="00D95A0F" w:rsidRDefault="000A45D0" w:rsidP="00082E1B">
            <w:pPr>
              <w:jc w:val="both"/>
              <w:rPr>
                <w:rFonts w:ascii="Arial" w:hAnsi="Arial" w:cs="Arial"/>
              </w:rPr>
            </w:pPr>
            <w:r w:rsidRPr="00D95A0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D95A0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4</w:t>
            </w:r>
            <w:r w:rsidRPr="00D95A0F">
              <w:rPr>
                <w:rFonts w:ascii="Arial" w:hAnsi="Arial" w:cs="Arial"/>
              </w:rPr>
              <w:t>5- 1</w:t>
            </w:r>
            <w:r>
              <w:rPr>
                <w:rFonts w:ascii="Arial" w:hAnsi="Arial" w:cs="Arial"/>
              </w:rPr>
              <w:t>2</w:t>
            </w:r>
            <w:r w:rsidRPr="00D95A0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45</w:t>
            </w:r>
          </w:p>
        </w:tc>
        <w:tc>
          <w:tcPr>
            <w:tcW w:w="6390" w:type="dxa"/>
          </w:tcPr>
          <w:p w:rsidR="000A45D0" w:rsidRPr="00D95A0F" w:rsidRDefault="000A45D0" w:rsidP="00082E1B">
            <w:pPr>
              <w:jc w:val="both"/>
              <w:rPr>
                <w:rFonts w:ascii="Arial" w:hAnsi="Arial" w:cs="Arial"/>
                <w:b/>
              </w:rPr>
            </w:pPr>
            <w:r w:rsidRPr="00D95A0F">
              <w:rPr>
                <w:rFonts w:ascii="Arial" w:hAnsi="Arial" w:cs="Arial"/>
                <w:b/>
              </w:rPr>
              <w:t xml:space="preserve">Discusión colectiva y análisis: </w:t>
            </w:r>
          </w:p>
          <w:p w:rsidR="000A45D0" w:rsidRPr="00D95A0F" w:rsidRDefault="000A45D0" w:rsidP="00082E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Principios y prácticas del Manejo Ecológico de Plagas</w:t>
            </w:r>
            <w:r w:rsidRPr="00D95A0F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250" w:type="dxa"/>
          </w:tcPr>
          <w:p w:rsidR="000A45D0" w:rsidRPr="00D95A0F" w:rsidRDefault="000A45D0" w:rsidP="00082E1B">
            <w:pPr>
              <w:jc w:val="both"/>
              <w:rPr>
                <w:rFonts w:ascii="Arial" w:hAnsi="Arial" w:cs="Arial"/>
              </w:rPr>
            </w:pPr>
            <w:r w:rsidRPr="00D95A0F">
              <w:rPr>
                <w:rFonts w:ascii="Arial" w:hAnsi="Arial" w:cs="Arial"/>
                <w:lang w:val="pt-BR"/>
              </w:rPr>
              <w:t xml:space="preserve">Ing. </w:t>
            </w:r>
            <w:r>
              <w:rPr>
                <w:rFonts w:ascii="Arial" w:hAnsi="Arial" w:cs="Arial"/>
                <w:lang w:val="pt-BR"/>
              </w:rPr>
              <w:t xml:space="preserve">Hector Velasquez A. </w:t>
            </w:r>
            <w:r w:rsidRPr="00D95A0F">
              <w:rPr>
                <w:rFonts w:ascii="Arial" w:hAnsi="Arial" w:cs="Arial"/>
                <w:lang w:val="pt-BR"/>
              </w:rPr>
              <w:t xml:space="preserve"> </w:t>
            </w:r>
          </w:p>
        </w:tc>
      </w:tr>
      <w:tr w:rsidR="000A45D0" w:rsidRPr="00D95A0F" w:rsidTr="00082E1B">
        <w:tc>
          <w:tcPr>
            <w:tcW w:w="1710" w:type="dxa"/>
          </w:tcPr>
          <w:p w:rsidR="000A45D0" w:rsidRPr="00D95A0F" w:rsidRDefault="000A45D0" w:rsidP="00082E1B">
            <w:pPr>
              <w:jc w:val="both"/>
              <w:rPr>
                <w:rFonts w:ascii="Arial" w:hAnsi="Arial" w:cs="Arial"/>
              </w:rPr>
            </w:pPr>
            <w:r w:rsidRPr="00D95A0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D95A0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45</w:t>
            </w:r>
            <w:r w:rsidRPr="00D95A0F">
              <w:rPr>
                <w:rFonts w:ascii="Arial" w:hAnsi="Arial" w:cs="Arial"/>
              </w:rPr>
              <w:t>– 1</w:t>
            </w:r>
            <w:r>
              <w:rPr>
                <w:rFonts w:ascii="Arial" w:hAnsi="Arial" w:cs="Arial"/>
              </w:rPr>
              <w:t>3: 45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:rsidR="000A45D0" w:rsidRPr="00D95A0F" w:rsidRDefault="000A45D0" w:rsidP="00082E1B">
            <w:pPr>
              <w:jc w:val="both"/>
              <w:rPr>
                <w:rFonts w:ascii="Arial" w:hAnsi="Arial" w:cs="Arial"/>
              </w:rPr>
            </w:pPr>
            <w:r w:rsidRPr="00D95A0F">
              <w:rPr>
                <w:rFonts w:ascii="Arial" w:hAnsi="Arial" w:cs="Arial"/>
              </w:rPr>
              <w:t>ALMUERZO</w:t>
            </w:r>
          </w:p>
        </w:tc>
        <w:tc>
          <w:tcPr>
            <w:tcW w:w="2250" w:type="dxa"/>
          </w:tcPr>
          <w:p w:rsidR="000A45D0" w:rsidRPr="00D95A0F" w:rsidRDefault="000A45D0" w:rsidP="00082E1B">
            <w:pPr>
              <w:jc w:val="both"/>
              <w:rPr>
                <w:rFonts w:ascii="Arial" w:hAnsi="Arial" w:cs="Arial"/>
              </w:rPr>
            </w:pPr>
            <w:r w:rsidRPr="00D95A0F">
              <w:rPr>
                <w:rFonts w:ascii="Arial" w:hAnsi="Arial" w:cs="Arial"/>
              </w:rPr>
              <w:t>Equipo RAAA</w:t>
            </w:r>
          </w:p>
        </w:tc>
      </w:tr>
      <w:tr w:rsidR="000A45D0" w:rsidRPr="00D95A0F" w:rsidTr="00082E1B">
        <w:tc>
          <w:tcPr>
            <w:tcW w:w="1710" w:type="dxa"/>
            <w:tcBorders>
              <w:right w:val="single" w:sz="4" w:space="0" w:color="auto"/>
            </w:tcBorders>
          </w:tcPr>
          <w:p w:rsidR="000A45D0" w:rsidRPr="00D95A0F" w:rsidRDefault="000A45D0" w:rsidP="00082E1B">
            <w:pPr>
              <w:jc w:val="both"/>
              <w:rPr>
                <w:rFonts w:ascii="Arial" w:hAnsi="Arial" w:cs="Arial"/>
              </w:rPr>
            </w:pPr>
            <w:r w:rsidRPr="00D95A0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3:45</w:t>
            </w:r>
            <w:r w:rsidRPr="00D95A0F">
              <w:rPr>
                <w:rFonts w:ascii="Arial" w:hAnsi="Arial" w:cs="Arial"/>
              </w:rPr>
              <w:t>– 1</w:t>
            </w:r>
            <w:r>
              <w:rPr>
                <w:rFonts w:ascii="Arial" w:hAnsi="Arial" w:cs="Arial"/>
              </w:rPr>
              <w:t>5</w:t>
            </w:r>
            <w:r w:rsidRPr="00D95A0F">
              <w:rPr>
                <w:rFonts w:ascii="Arial" w:hAnsi="Arial" w:cs="Arial"/>
              </w:rPr>
              <w:t>:00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D0" w:rsidRPr="00D95A0F" w:rsidRDefault="000A45D0" w:rsidP="00082E1B">
            <w:pPr>
              <w:tabs>
                <w:tab w:val="left" w:pos="1800"/>
              </w:tabs>
              <w:ind w:left="1800" w:hanging="1800"/>
              <w:jc w:val="both"/>
              <w:rPr>
                <w:rFonts w:ascii="Arial" w:hAnsi="Arial" w:cs="Arial"/>
              </w:rPr>
            </w:pPr>
            <w:r w:rsidRPr="00D95A0F">
              <w:rPr>
                <w:rFonts w:ascii="Arial" w:hAnsi="Arial" w:cs="Arial"/>
                <w:b/>
              </w:rPr>
              <w:t>Taller :</w:t>
            </w:r>
            <w:r w:rsidRPr="00D95A0F">
              <w:rPr>
                <w:rFonts w:ascii="Arial" w:hAnsi="Arial" w:cs="Arial"/>
              </w:rPr>
              <w:t xml:space="preserve"> </w:t>
            </w:r>
          </w:p>
          <w:p w:rsidR="000A45D0" w:rsidRPr="00D95A0F" w:rsidRDefault="000A45D0" w:rsidP="00082E1B">
            <w:pPr>
              <w:tabs>
                <w:tab w:val="left" w:pos="18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Evaluación de la sustentabilidad de los agroecosistemas. </w:t>
            </w:r>
            <w:r w:rsidRPr="00D95A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50" w:type="dxa"/>
          </w:tcPr>
          <w:p w:rsidR="000A45D0" w:rsidRPr="00D95A0F" w:rsidRDefault="000A45D0" w:rsidP="00082E1B">
            <w:pPr>
              <w:jc w:val="both"/>
              <w:rPr>
                <w:rFonts w:ascii="Arial" w:hAnsi="Arial" w:cs="Arial"/>
              </w:rPr>
            </w:pPr>
            <w:r w:rsidRPr="00D95A0F">
              <w:rPr>
                <w:rFonts w:ascii="Arial" w:hAnsi="Arial" w:cs="Arial"/>
              </w:rPr>
              <w:t xml:space="preserve">Ing. </w:t>
            </w:r>
            <w:r>
              <w:rPr>
                <w:rFonts w:ascii="Arial" w:hAnsi="Arial" w:cs="Arial"/>
              </w:rPr>
              <w:t xml:space="preserve">Hector Velasquez A. </w:t>
            </w:r>
          </w:p>
        </w:tc>
      </w:tr>
      <w:tr w:rsidR="000A45D0" w:rsidRPr="00D95A0F" w:rsidTr="00082E1B">
        <w:tc>
          <w:tcPr>
            <w:tcW w:w="1710" w:type="dxa"/>
            <w:tcBorders>
              <w:right w:val="single" w:sz="4" w:space="0" w:color="auto"/>
            </w:tcBorders>
          </w:tcPr>
          <w:p w:rsidR="000A45D0" w:rsidRPr="00D95A0F" w:rsidRDefault="000A45D0" w:rsidP="00082E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 – 15:30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D0" w:rsidRPr="00D95A0F" w:rsidRDefault="000A45D0" w:rsidP="00082E1B">
            <w:pPr>
              <w:tabs>
                <w:tab w:val="left" w:pos="1800"/>
              </w:tabs>
              <w:ind w:left="1800" w:hanging="180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Evaluación y certificación </w:t>
            </w:r>
          </w:p>
        </w:tc>
        <w:tc>
          <w:tcPr>
            <w:tcW w:w="2250" w:type="dxa"/>
          </w:tcPr>
          <w:p w:rsidR="000A45D0" w:rsidRPr="00D95A0F" w:rsidRDefault="000A45D0" w:rsidP="00082E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Luis Gomero O. </w:t>
            </w:r>
          </w:p>
        </w:tc>
      </w:tr>
    </w:tbl>
    <w:p w:rsidR="00E548AB" w:rsidRDefault="00E548AB">
      <w:bookmarkStart w:id="0" w:name="_GoBack"/>
      <w:bookmarkEnd w:id="0"/>
    </w:p>
    <w:sectPr w:rsidR="00E548AB">
      <w:footerReference w:type="default" r:id="rId4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28048"/>
      <w:docPartObj>
        <w:docPartGallery w:val="Page Numbers (Bottom of Page)"/>
        <w:docPartUnique/>
      </w:docPartObj>
    </w:sdtPr>
    <w:sdtEndPr/>
    <w:sdtContent>
      <w:p w:rsidR="003453F8" w:rsidRDefault="000A45D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453F8" w:rsidRDefault="000A45D0">
    <w:pPr>
      <w:pStyle w:val="Piedep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5D0"/>
    <w:rsid w:val="000A45D0"/>
    <w:rsid w:val="00E5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25B7A5-B454-480D-AABC-70A6B938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5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A4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4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Velasquez Alcantara</dc:creator>
  <cp:keywords/>
  <dc:description/>
  <cp:lastModifiedBy>Hector Velasquez Alcantara</cp:lastModifiedBy>
  <cp:revision>1</cp:revision>
  <dcterms:created xsi:type="dcterms:W3CDTF">2020-02-11T17:55:00Z</dcterms:created>
  <dcterms:modified xsi:type="dcterms:W3CDTF">2020-02-11T17:56:00Z</dcterms:modified>
</cp:coreProperties>
</file>