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6" w:rsidRDefault="00944276" w:rsidP="00944276">
      <w:pPr>
        <w:jc w:val="center"/>
      </w:pPr>
      <w:r>
        <w:t>PROGRAMA</w:t>
      </w:r>
    </w:p>
    <w:p w:rsidR="00944276" w:rsidRDefault="00944276" w:rsidP="00944276">
      <w:pPr>
        <w:jc w:val="center"/>
      </w:pPr>
      <w:r>
        <w:t>Curso práctico</w:t>
      </w:r>
    </w:p>
    <w:p w:rsidR="008E71AC" w:rsidRDefault="008E71AC" w:rsidP="00944276">
      <w:pPr>
        <w:jc w:val="center"/>
        <w:rPr>
          <w:b/>
          <w:sz w:val="28"/>
          <w:szCs w:val="28"/>
        </w:rPr>
      </w:pPr>
    </w:p>
    <w:p w:rsidR="006E78A3" w:rsidRPr="007B7F45" w:rsidRDefault="00A41800" w:rsidP="0094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MANEJO ECOLOGICO DE SUELOS </w:t>
      </w:r>
    </w:p>
    <w:p w:rsidR="00A34BA4" w:rsidRDefault="00A5141F" w:rsidP="00A34BA4">
      <w:r>
        <w:t>26</w:t>
      </w:r>
      <w:r w:rsidR="005878D7">
        <w:t xml:space="preserve"> </w:t>
      </w:r>
      <w:r w:rsidR="00A41800">
        <w:t xml:space="preserve">abril </w:t>
      </w:r>
      <w:r w:rsidR="005878D7">
        <w:t>2019</w:t>
      </w:r>
      <w:r w:rsidR="00D151DE">
        <w:t xml:space="preserve"> (Auditorio RAAA)</w:t>
      </w:r>
    </w:p>
    <w:tbl>
      <w:tblPr>
        <w:tblStyle w:val="Tablaconcuadrcula"/>
        <w:tblW w:w="0" w:type="auto"/>
        <w:tblInd w:w="-545" w:type="dxa"/>
        <w:tblLook w:val="04A0" w:firstRow="1" w:lastRow="0" w:firstColumn="1" w:lastColumn="0" w:noHBand="0" w:noVBand="1"/>
      </w:tblPr>
      <w:tblGrid>
        <w:gridCol w:w="1860"/>
        <w:gridCol w:w="4258"/>
        <w:gridCol w:w="3443"/>
      </w:tblGrid>
      <w:tr w:rsidR="00D7602A" w:rsidRPr="000A3518" w:rsidTr="00D7602A">
        <w:tc>
          <w:tcPr>
            <w:tcW w:w="1860" w:type="dxa"/>
          </w:tcPr>
          <w:p w:rsidR="00944276" w:rsidRPr="000A3518" w:rsidRDefault="00944276" w:rsidP="00061AB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3518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4258" w:type="dxa"/>
          </w:tcPr>
          <w:p w:rsidR="00944276" w:rsidRPr="000A3518" w:rsidRDefault="00944276" w:rsidP="00061AB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3518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443" w:type="dxa"/>
          </w:tcPr>
          <w:p w:rsidR="00944276" w:rsidRPr="000A3518" w:rsidRDefault="00944276" w:rsidP="00061AB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3518">
              <w:rPr>
                <w:rFonts w:ascii="Arial" w:hAnsi="Arial" w:cs="Arial"/>
                <w:b/>
              </w:rPr>
              <w:t>RESPONSABLE/FACILITADOR</w:t>
            </w:r>
          </w:p>
        </w:tc>
      </w:tr>
      <w:tr w:rsidR="00D7602A" w:rsidRPr="000A3518" w:rsidTr="00D7602A">
        <w:tc>
          <w:tcPr>
            <w:tcW w:w="1860" w:type="dxa"/>
            <w:vAlign w:val="center"/>
          </w:tcPr>
          <w:p w:rsidR="00944276" w:rsidRPr="000A3518" w:rsidRDefault="00944276" w:rsidP="00815E3A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9:</w:t>
            </w:r>
            <w:r w:rsidR="00815E3A">
              <w:rPr>
                <w:rFonts w:ascii="Arial" w:hAnsi="Arial" w:cs="Arial"/>
              </w:rPr>
              <w:t>0</w:t>
            </w:r>
            <w:r w:rsidRPr="000A3518">
              <w:rPr>
                <w:rFonts w:ascii="Arial" w:hAnsi="Arial" w:cs="Arial"/>
              </w:rPr>
              <w:t>0 – 0</w:t>
            </w:r>
            <w:r w:rsidR="00815E3A">
              <w:rPr>
                <w:rFonts w:ascii="Arial" w:hAnsi="Arial" w:cs="Arial"/>
              </w:rPr>
              <w:t>9</w:t>
            </w:r>
            <w:r w:rsidRPr="000A3518">
              <w:rPr>
                <w:rFonts w:ascii="Arial" w:hAnsi="Arial" w:cs="Arial"/>
              </w:rPr>
              <w:t>:</w:t>
            </w:r>
            <w:r w:rsidR="00815E3A">
              <w:rPr>
                <w:rFonts w:ascii="Arial" w:hAnsi="Arial" w:cs="Arial"/>
              </w:rPr>
              <w:t>15</w:t>
            </w:r>
          </w:p>
        </w:tc>
        <w:tc>
          <w:tcPr>
            <w:tcW w:w="4258" w:type="dxa"/>
            <w:vAlign w:val="center"/>
          </w:tcPr>
          <w:p w:rsidR="00944276" w:rsidRPr="000A3518" w:rsidRDefault="00944276" w:rsidP="00061ABD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Inscripción de participantes</w:t>
            </w:r>
          </w:p>
        </w:tc>
        <w:tc>
          <w:tcPr>
            <w:tcW w:w="3443" w:type="dxa"/>
            <w:vAlign w:val="center"/>
          </w:tcPr>
          <w:p w:rsidR="00944276" w:rsidRPr="000A3518" w:rsidRDefault="00A34BA4" w:rsidP="00061AB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Hector Velasquez</w:t>
            </w:r>
          </w:p>
        </w:tc>
      </w:tr>
      <w:tr w:rsidR="00D7602A" w:rsidRPr="000A3518" w:rsidTr="00D7602A">
        <w:tc>
          <w:tcPr>
            <w:tcW w:w="1860" w:type="dxa"/>
            <w:vAlign w:val="center"/>
          </w:tcPr>
          <w:p w:rsidR="00944276" w:rsidRPr="000A3518" w:rsidRDefault="00944276" w:rsidP="00815E3A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0</w:t>
            </w:r>
            <w:r w:rsidR="00815E3A">
              <w:rPr>
                <w:rFonts w:ascii="Arial" w:hAnsi="Arial" w:cs="Arial"/>
              </w:rPr>
              <w:t>9</w:t>
            </w:r>
            <w:r w:rsidRPr="000A3518">
              <w:rPr>
                <w:rFonts w:ascii="Arial" w:hAnsi="Arial" w:cs="Arial"/>
              </w:rPr>
              <w:t>:</w:t>
            </w:r>
            <w:r w:rsidR="00815E3A">
              <w:rPr>
                <w:rFonts w:ascii="Arial" w:hAnsi="Arial" w:cs="Arial"/>
              </w:rPr>
              <w:t>15</w:t>
            </w:r>
            <w:r w:rsidRPr="000A3518">
              <w:rPr>
                <w:rFonts w:ascii="Arial" w:hAnsi="Arial" w:cs="Arial"/>
              </w:rPr>
              <w:t xml:space="preserve"> – 0</w:t>
            </w:r>
            <w:r w:rsidR="00815E3A">
              <w:rPr>
                <w:rFonts w:ascii="Arial" w:hAnsi="Arial" w:cs="Arial"/>
              </w:rPr>
              <w:t>9</w:t>
            </w:r>
            <w:r w:rsidRPr="000A3518">
              <w:rPr>
                <w:rFonts w:ascii="Arial" w:hAnsi="Arial" w:cs="Arial"/>
              </w:rPr>
              <w:t>:</w:t>
            </w:r>
            <w:r w:rsidR="00815E3A">
              <w:rPr>
                <w:rFonts w:ascii="Arial" w:hAnsi="Arial" w:cs="Arial"/>
              </w:rPr>
              <w:t>30</w:t>
            </w:r>
          </w:p>
        </w:tc>
        <w:tc>
          <w:tcPr>
            <w:tcW w:w="4258" w:type="dxa"/>
            <w:vAlign w:val="center"/>
          </w:tcPr>
          <w:p w:rsidR="00944276" w:rsidRPr="000A3518" w:rsidRDefault="00944276" w:rsidP="00061ABD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Palabras de bienvenida  y descripción del objetivo y la metodología del curso</w:t>
            </w:r>
          </w:p>
        </w:tc>
        <w:tc>
          <w:tcPr>
            <w:tcW w:w="3443" w:type="dxa"/>
            <w:vAlign w:val="center"/>
          </w:tcPr>
          <w:p w:rsidR="00944276" w:rsidRPr="000A3518" w:rsidRDefault="00A34BA4" w:rsidP="00061AB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Hector Velasquez </w:t>
            </w:r>
          </w:p>
        </w:tc>
      </w:tr>
      <w:tr w:rsidR="00D7602A" w:rsidRPr="000A3518" w:rsidTr="00D7602A">
        <w:tc>
          <w:tcPr>
            <w:tcW w:w="1860" w:type="dxa"/>
            <w:vAlign w:val="center"/>
          </w:tcPr>
          <w:p w:rsidR="00944276" w:rsidRPr="000A3518" w:rsidRDefault="00944276" w:rsidP="00815E3A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0</w:t>
            </w:r>
            <w:r w:rsidR="00815E3A">
              <w:rPr>
                <w:rFonts w:ascii="Arial" w:hAnsi="Arial" w:cs="Arial"/>
              </w:rPr>
              <w:t>9</w:t>
            </w:r>
            <w:r w:rsidRPr="000A3518">
              <w:rPr>
                <w:rFonts w:ascii="Arial" w:hAnsi="Arial" w:cs="Arial"/>
              </w:rPr>
              <w:t>:</w:t>
            </w:r>
            <w:r w:rsidR="00815E3A">
              <w:rPr>
                <w:rFonts w:ascii="Arial" w:hAnsi="Arial" w:cs="Arial"/>
              </w:rPr>
              <w:t>30</w:t>
            </w:r>
            <w:r w:rsidRPr="000A3518">
              <w:rPr>
                <w:rFonts w:ascii="Arial" w:hAnsi="Arial" w:cs="Arial"/>
              </w:rPr>
              <w:t xml:space="preserve"> – 10:30</w:t>
            </w:r>
          </w:p>
        </w:tc>
        <w:tc>
          <w:tcPr>
            <w:tcW w:w="4258" w:type="dxa"/>
            <w:vAlign w:val="center"/>
          </w:tcPr>
          <w:p w:rsidR="00944276" w:rsidRPr="000A3518" w:rsidRDefault="00944276" w:rsidP="00061ABD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 xml:space="preserve">Presentación de los participantes y expectativas </w:t>
            </w:r>
          </w:p>
        </w:tc>
        <w:tc>
          <w:tcPr>
            <w:tcW w:w="3443" w:type="dxa"/>
            <w:vAlign w:val="center"/>
          </w:tcPr>
          <w:p w:rsidR="00944276" w:rsidRPr="000A3518" w:rsidRDefault="007B7F45" w:rsidP="007B7F4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Hector Velasquez </w:t>
            </w: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815E3A">
              <w:rPr>
                <w:rFonts w:ascii="Arial" w:hAnsi="Arial" w:cs="Arial"/>
              </w:rPr>
              <w:t>10:30 – 11:30</w:t>
            </w:r>
          </w:p>
        </w:tc>
        <w:tc>
          <w:tcPr>
            <w:tcW w:w="4258" w:type="dxa"/>
            <w:vAlign w:val="center"/>
          </w:tcPr>
          <w:p w:rsidR="00BF05E1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Problemática y  perspectiva del uso los suelos</w:t>
            </w:r>
            <w:bookmarkStart w:id="0" w:name="_GoBack"/>
            <w:bookmarkEnd w:id="0"/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Ing. Jaime Pérez Salinas</w:t>
            </w: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vAlign w:val="center"/>
          </w:tcPr>
          <w:p w:rsidR="00BF05E1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Refrigerio </w:t>
            </w:r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rPr>
                <w:rFonts w:ascii="Arial" w:hAnsi="Arial" w:cs="Arial"/>
              </w:rPr>
            </w:pP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A3518">
              <w:rPr>
                <w:rFonts w:ascii="Arial" w:hAnsi="Arial" w:cs="Arial"/>
              </w:rPr>
              <w:t>:30 – 1</w:t>
            </w:r>
            <w:r>
              <w:rPr>
                <w:rFonts w:ascii="Arial" w:hAnsi="Arial" w:cs="Arial"/>
              </w:rPr>
              <w:t>2</w:t>
            </w:r>
            <w:r w:rsidRPr="000A3518">
              <w:rPr>
                <w:rFonts w:ascii="Arial" w:hAnsi="Arial" w:cs="Arial"/>
              </w:rPr>
              <w:t>:30</w:t>
            </w:r>
          </w:p>
        </w:tc>
        <w:tc>
          <w:tcPr>
            <w:tcW w:w="4258" w:type="dxa"/>
            <w:vAlign w:val="center"/>
          </w:tcPr>
          <w:p w:rsidR="00BF05E1" w:rsidRDefault="00AF554E" w:rsidP="00AF554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Función del componente suelo </w:t>
            </w:r>
            <w:r w:rsidR="00BF05E1">
              <w:rPr>
                <w:rFonts w:ascii="Arial" w:hAnsi="Arial" w:cs="Arial"/>
              </w:rPr>
              <w:t>en la gestión de las unidades productivas</w:t>
            </w:r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Hector Velasquez A. </w:t>
            </w: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  <w:vAlign w:val="center"/>
          </w:tcPr>
          <w:p w:rsidR="00BF05E1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Receso </w:t>
            </w:r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rPr>
                <w:rFonts w:ascii="Arial" w:hAnsi="Arial" w:cs="Arial"/>
              </w:rPr>
            </w:pP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0A351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0A3518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5</w:t>
            </w:r>
            <w:r w:rsidRPr="000A351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0A3518">
              <w:rPr>
                <w:rFonts w:ascii="Arial" w:hAnsi="Arial" w:cs="Arial"/>
              </w:rPr>
              <w:t>0</w:t>
            </w:r>
          </w:p>
        </w:tc>
        <w:tc>
          <w:tcPr>
            <w:tcW w:w="4258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Fundamentos del manejo ecológico de suelos, enfoque SALUD Y VIDA DEL SUELO </w:t>
            </w:r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Luis Gomero Osorio</w:t>
            </w: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0A351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0A3518">
              <w:rPr>
                <w:rFonts w:ascii="Arial" w:hAnsi="Arial" w:cs="Arial"/>
              </w:rPr>
              <w:t>0 – 1</w:t>
            </w:r>
            <w:r>
              <w:rPr>
                <w:rFonts w:ascii="Arial" w:hAnsi="Arial" w:cs="Arial"/>
              </w:rPr>
              <w:t>6</w:t>
            </w:r>
            <w:r w:rsidRPr="000A3518">
              <w:rPr>
                <w:rFonts w:ascii="Arial" w:hAnsi="Arial" w:cs="Arial"/>
              </w:rPr>
              <w:t>:00</w:t>
            </w:r>
          </w:p>
        </w:tc>
        <w:tc>
          <w:tcPr>
            <w:tcW w:w="4258" w:type="dxa"/>
            <w:vAlign w:val="center"/>
          </w:tcPr>
          <w:p w:rsidR="00BF05E1" w:rsidRPr="007B7F45" w:rsidRDefault="00BF05E1" w:rsidP="00BF05E1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Origen y formación de los suelos </w:t>
            </w:r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 xml:space="preserve">Luis Gomero Osorio </w:t>
            </w:r>
          </w:p>
        </w:tc>
      </w:tr>
      <w:tr w:rsidR="00BF05E1" w:rsidRPr="000A3518" w:rsidTr="00D7602A">
        <w:tc>
          <w:tcPr>
            <w:tcW w:w="1860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0A3518">
              <w:rPr>
                <w:rFonts w:ascii="Arial" w:hAnsi="Arial" w:cs="Arial"/>
              </w:rPr>
              <w:t>:00 – 1</w:t>
            </w:r>
            <w:r>
              <w:rPr>
                <w:rFonts w:ascii="Arial" w:hAnsi="Arial" w:cs="Arial"/>
              </w:rPr>
              <w:t>8</w:t>
            </w:r>
            <w:r w:rsidRPr="000A3518">
              <w:rPr>
                <w:rFonts w:ascii="Arial" w:hAnsi="Arial" w:cs="Arial"/>
              </w:rPr>
              <w:t>:00</w:t>
            </w:r>
          </w:p>
        </w:tc>
        <w:tc>
          <w:tcPr>
            <w:tcW w:w="4258" w:type="dxa"/>
            <w:vAlign w:val="center"/>
          </w:tcPr>
          <w:p w:rsidR="00BF05E1" w:rsidRDefault="00BF05E1" w:rsidP="00BF05E1">
            <w:pPr>
              <w:pStyle w:val="Sinespaciad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Propiedades de los suelos </w:t>
            </w:r>
          </w:p>
          <w:p w:rsidR="00BF05E1" w:rsidRPr="000A3518" w:rsidRDefault="00BF05E1" w:rsidP="00BF05E1">
            <w:pPr>
              <w:pStyle w:val="Sinespaciado"/>
              <w:ind w:firstLine="0"/>
              <w:rPr>
                <w:rFonts w:ascii="Arial" w:hAnsi="Arial" w:cs="Arial"/>
              </w:rPr>
            </w:pPr>
          </w:p>
        </w:tc>
        <w:tc>
          <w:tcPr>
            <w:tcW w:w="3443" w:type="dxa"/>
            <w:vAlign w:val="center"/>
          </w:tcPr>
          <w:p w:rsidR="00BF05E1" w:rsidRPr="000A3518" w:rsidRDefault="00BF05E1" w:rsidP="00BF05E1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Ing. Luis Gomero</w:t>
            </w:r>
            <w:r>
              <w:rPr>
                <w:rFonts w:ascii="Arial" w:hAnsi="Arial" w:cs="Arial"/>
              </w:rPr>
              <w:t xml:space="preserve"> Osorio</w:t>
            </w:r>
          </w:p>
        </w:tc>
      </w:tr>
    </w:tbl>
    <w:p w:rsidR="00944276" w:rsidRDefault="00944276"/>
    <w:p w:rsidR="007B7F45" w:rsidRDefault="00A41800" w:rsidP="006E506C">
      <w:pPr>
        <w:tabs>
          <w:tab w:val="left" w:pos="2705"/>
        </w:tabs>
      </w:pPr>
      <w:r>
        <w:t>2</w:t>
      </w:r>
      <w:r w:rsidR="00A5141F">
        <w:t>7</w:t>
      </w:r>
      <w:r>
        <w:t xml:space="preserve"> abril </w:t>
      </w:r>
      <w:r w:rsidR="005878D7">
        <w:t>2019</w:t>
      </w:r>
      <w:r w:rsidR="007B7F45">
        <w:t xml:space="preserve"> </w:t>
      </w:r>
      <w:r w:rsidR="00D151DE">
        <w:t>(Fundo Agroecológico HECOSAN)</w:t>
      </w:r>
      <w:r w:rsidR="006E506C">
        <w:tab/>
      </w:r>
    </w:p>
    <w:tbl>
      <w:tblPr>
        <w:tblStyle w:val="Tablaconcuadrcula"/>
        <w:tblW w:w="0" w:type="auto"/>
        <w:tblInd w:w="-545" w:type="dxa"/>
        <w:tblLook w:val="04A0" w:firstRow="1" w:lastRow="0" w:firstColumn="1" w:lastColumn="0" w:noHBand="0" w:noVBand="1"/>
      </w:tblPr>
      <w:tblGrid>
        <w:gridCol w:w="1860"/>
        <w:gridCol w:w="4258"/>
        <w:gridCol w:w="3443"/>
      </w:tblGrid>
      <w:tr w:rsidR="007B7F45" w:rsidRPr="000A3518" w:rsidTr="00061ABD">
        <w:tc>
          <w:tcPr>
            <w:tcW w:w="1860" w:type="dxa"/>
          </w:tcPr>
          <w:p w:rsidR="007B7F45" w:rsidRPr="000A3518" w:rsidRDefault="007B7F45" w:rsidP="00061AB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3518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4258" w:type="dxa"/>
          </w:tcPr>
          <w:p w:rsidR="007B7F45" w:rsidRPr="000A3518" w:rsidRDefault="007B7F45" w:rsidP="00061AB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3518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3443" w:type="dxa"/>
          </w:tcPr>
          <w:p w:rsidR="007B7F45" w:rsidRPr="000A3518" w:rsidRDefault="007B7F45" w:rsidP="00061ABD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A3518">
              <w:rPr>
                <w:rFonts w:ascii="Arial" w:hAnsi="Arial" w:cs="Arial"/>
                <w:b/>
              </w:rPr>
              <w:t>RESPONSABLE/FACILITADOR</w:t>
            </w:r>
          </w:p>
        </w:tc>
      </w:tr>
      <w:tr w:rsidR="00DE4519" w:rsidRPr="000A3518" w:rsidTr="00061ABD">
        <w:tc>
          <w:tcPr>
            <w:tcW w:w="1860" w:type="dxa"/>
            <w:vAlign w:val="center"/>
          </w:tcPr>
          <w:p w:rsidR="00DE4519" w:rsidRPr="000A3518" w:rsidRDefault="00DE4519" w:rsidP="007B7F4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A3518">
              <w:rPr>
                <w:rFonts w:ascii="Arial" w:hAnsi="Arial" w:cs="Arial"/>
              </w:rPr>
              <w:t>:30 – 10:00</w:t>
            </w:r>
          </w:p>
        </w:tc>
        <w:tc>
          <w:tcPr>
            <w:tcW w:w="4258" w:type="dxa"/>
            <w:vMerge w:val="restart"/>
            <w:vAlign w:val="center"/>
          </w:tcPr>
          <w:p w:rsidR="00DE4519" w:rsidRDefault="00815E3A" w:rsidP="00815E3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campo para la e</w:t>
            </w:r>
            <w:r w:rsidR="00DE4519">
              <w:rPr>
                <w:rFonts w:ascii="Arial" w:hAnsi="Arial" w:cs="Arial"/>
              </w:rPr>
              <w:t>valuación de la fertilidad de suelos</w:t>
            </w:r>
            <w:r w:rsidR="00AD5916">
              <w:rPr>
                <w:rFonts w:ascii="Arial" w:hAnsi="Arial" w:cs="Arial"/>
              </w:rPr>
              <w:t>:</w:t>
            </w:r>
          </w:p>
          <w:p w:rsidR="00AD5916" w:rsidRPr="000A3518" w:rsidRDefault="00AD5916" w:rsidP="00815E3A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la fertilidad química de los suelos</w:t>
            </w:r>
          </w:p>
        </w:tc>
        <w:tc>
          <w:tcPr>
            <w:tcW w:w="3443" w:type="dxa"/>
            <w:vMerge w:val="restart"/>
            <w:vAlign w:val="center"/>
          </w:tcPr>
          <w:p w:rsidR="00DE4519" w:rsidRPr="000A3518" w:rsidRDefault="00DE4519" w:rsidP="00061AB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Gomero Osorio </w:t>
            </w:r>
          </w:p>
          <w:p w:rsidR="00DE4519" w:rsidRPr="000A3518" w:rsidRDefault="00DE4519" w:rsidP="00061ABD">
            <w:pPr>
              <w:rPr>
                <w:rFonts w:ascii="Arial" w:hAnsi="Arial" w:cs="Arial"/>
              </w:rPr>
            </w:pPr>
          </w:p>
        </w:tc>
      </w:tr>
      <w:tr w:rsidR="00DE4519" w:rsidRPr="000A3518" w:rsidTr="00061ABD">
        <w:tc>
          <w:tcPr>
            <w:tcW w:w="1860" w:type="dxa"/>
            <w:vAlign w:val="center"/>
          </w:tcPr>
          <w:p w:rsidR="00DE4519" w:rsidRPr="000A3518" w:rsidRDefault="00DE4519" w:rsidP="007B7F45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10:00 – 1</w:t>
            </w:r>
            <w:r>
              <w:rPr>
                <w:rFonts w:ascii="Arial" w:hAnsi="Arial" w:cs="Arial"/>
              </w:rPr>
              <w:t>1</w:t>
            </w:r>
            <w:r w:rsidRPr="000A351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4258" w:type="dxa"/>
            <w:vMerge/>
            <w:vAlign w:val="center"/>
          </w:tcPr>
          <w:p w:rsidR="00DE4519" w:rsidRPr="000A3518" w:rsidRDefault="00DE4519" w:rsidP="00061AB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443" w:type="dxa"/>
            <w:vMerge/>
            <w:vAlign w:val="center"/>
          </w:tcPr>
          <w:p w:rsidR="00DE4519" w:rsidRPr="000A3518" w:rsidRDefault="00DE4519" w:rsidP="00061ABD">
            <w:pPr>
              <w:ind w:firstLine="0"/>
              <w:rPr>
                <w:rFonts w:ascii="Arial" w:hAnsi="Arial" w:cs="Arial"/>
              </w:rPr>
            </w:pPr>
          </w:p>
        </w:tc>
      </w:tr>
      <w:tr w:rsidR="00DE4519" w:rsidRPr="000A3518" w:rsidTr="00061ABD">
        <w:tc>
          <w:tcPr>
            <w:tcW w:w="1860" w:type="dxa"/>
            <w:vAlign w:val="center"/>
          </w:tcPr>
          <w:p w:rsidR="00DE4519" w:rsidRPr="000A3518" w:rsidRDefault="00DE4519" w:rsidP="007B7F45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A3518">
              <w:rPr>
                <w:rFonts w:ascii="Arial" w:hAnsi="Arial" w:cs="Arial"/>
              </w:rPr>
              <w:t>:15 – 1</w:t>
            </w:r>
            <w:r>
              <w:rPr>
                <w:rFonts w:ascii="Arial" w:hAnsi="Arial" w:cs="Arial"/>
              </w:rPr>
              <w:t>3</w:t>
            </w:r>
            <w:r w:rsidRPr="000A351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Pr="000A3518">
              <w:rPr>
                <w:rFonts w:ascii="Arial" w:hAnsi="Arial" w:cs="Arial"/>
              </w:rPr>
              <w:t>0</w:t>
            </w:r>
          </w:p>
        </w:tc>
        <w:tc>
          <w:tcPr>
            <w:tcW w:w="4258" w:type="dxa"/>
            <w:vMerge/>
            <w:vAlign w:val="center"/>
          </w:tcPr>
          <w:p w:rsidR="00DE4519" w:rsidRPr="000A3518" w:rsidRDefault="00DE4519" w:rsidP="00061AB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443" w:type="dxa"/>
            <w:vAlign w:val="center"/>
          </w:tcPr>
          <w:p w:rsidR="00DE4519" w:rsidRPr="000A3518" w:rsidRDefault="00DE4519" w:rsidP="00061ABD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Ing. Luis Gomero</w:t>
            </w:r>
            <w:r>
              <w:rPr>
                <w:rFonts w:ascii="Arial" w:hAnsi="Arial" w:cs="Arial"/>
              </w:rPr>
              <w:t xml:space="preserve"> Osorio</w:t>
            </w:r>
          </w:p>
        </w:tc>
      </w:tr>
      <w:tr w:rsidR="007B7F45" w:rsidRPr="000A3518" w:rsidTr="00061ABD">
        <w:tc>
          <w:tcPr>
            <w:tcW w:w="1860" w:type="dxa"/>
            <w:vAlign w:val="center"/>
          </w:tcPr>
          <w:p w:rsidR="007B7F45" w:rsidRPr="000A3518" w:rsidRDefault="007B7F45" w:rsidP="00061ABD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13:00 – 14:00</w:t>
            </w:r>
          </w:p>
        </w:tc>
        <w:tc>
          <w:tcPr>
            <w:tcW w:w="4258" w:type="dxa"/>
            <w:vAlign w:val="center"/>
          </w:tcPr>
          <w:p w:rsidR="007B7F45" w:rsidRPr="000A3518" w:rsidRDefault="007B7F45" w:rsidP="00DE4519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Receso </w:t>
            </w:r>
          </w:p>
        </w:tc>
        <w:tc>
          <w:tcPr>
            <w:tcW w:w="3443" w:type="dxa"/>
            <w:vAlign w:val="center"/>
          </w:tcPr>
          <w:p w:rsidR="007B7F45" w:rsidRPr="000A3518" w:rsidRDefault="007B7F45" w:rsidP="00061ABD">
            <w:pPr>
              <w:ind w:firstLine="0"/>
              <w:rPr>
                <w:rFonts w:ascii="Arial" w:hAnsi="Arial" w:cs="Arial"/>
              </w:rPr>
            </w:pPr>
          </w:p>
        </w:tc>
      </w:tr>
      <w:tr w:rsidR="007B7F45" w:rsidRPr="000A3518" w:rsidTr="00061ABD">
        <w:tc>
          <w:tcPr>
            <w:tcW w:w="1860" w:type="dxa"/>
            <w:vAlign w:val="center"/>
          </w:tcPr>
          <w:p w:rsidR="007B7F45" w:rsidRPr="000A3518" w:rsidRDefault="007B7F45" w:rsidP="00061ABD">
            <w:pPr>
              <w:ind w:firstLine="0"/>
              <w:rPr>
                <w:rFonts w:ascii="Arial" w:hAnsi="Arial" w:cs="Arial"/>
              </w:rPr>
            </w:pPr>
            <w:r w:rsidRPr="000A3518">
              <w:rPr>
                <w:rFonts w:ascii="Arial" w:hAnsi="Arial" w:cs="Arial"/>
              </w:rPr>
              <w:t>14:00 – 17:00</w:t>
            </w:r>
          </w:p>
        </w:tc>
        <w:tc>
          <w:tcPr>
            <w:tcW w:w="4258" w:type="dxa"/>
            <w:vAlign w:val="center"/>
          </w:tcPr>
          <w:p w:rsidR="007B7F45" w:rsidRDefault="00815E3A" w:rsidP="007B7F45">
            <w:pPr>
              <w:pStyle w:val="Sinespaciad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prácticos para la e</w:t>
            </w:r>
            <w:r w:rsidR="00DE4519">
              <w:rPr>
                <w:rFonts w:ascii="Arial" w:hAnsi="Arial" w:cs="Arial"/>
              </w:rPr>
              <w:t>valuación de la vida del suelo</w:t>
            </w:r>
            <w:r w:rsidR="00AD5916">
              <w:rPr>
                <w:rFonts w:ascii="Arial" w:hAnsi="Arial" w:cs="Arial"/>
              </w:rPr>
              <w:t>:</w:t>
            </w:r>
          </w:p>
          <w:p w:rsidR="00AD5916" w:rsidRPr="0067613E" w:rsidRDefault="00AD5916" w:rsidP="007B7F45">
            <w:pPr>
              <w:pStyle w:val="Sinespaciad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de la </w:t>
            </w:r>
            <w:proofErr w:type="spellStart"/>
            <w:r>
              <w:rPr>
                <w:rFonts w:ascii="Arial" w:hAnsi="Arial" w:cs="Arial"/>
              </w:rPr>
              <w:t>macrobiosis</w:t>
            </w:r>
            <w:proofErr w:type="spellEnd"/>
            <w:r>
              <w:rPr>
                <w:rFonts w:ascii="Arial" w:hAnsi="Arial" w:cs="Arial"/>
              </w:rPr>
              <w:t xml:space="preserve"> del suelo</w:t>
            </w:r>
          </w:p>
          <w:p w:rsidR="007B7F45" w:rsidRPr="000A3518" w:rsidRDefault="007B7F45" w:rsidP="00061ABD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443" w:type="dxa"/>
            <w:vAlign w:val="center"/>
          </w:tcPr>
          <w:p w:rsidR="007B7F45" w:rsidRPr="000A3518" w:rsidRDefault="00DE4519" w:rsidP="00061AB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Luis Gomero Osorio</w:t>
            </w:r>
          </w:p>
        </w:tc>
      </w:tr>
      <w:tr w:rsidR="007B7F45" w:rsidRPr="000A3518" w:rsidTr="00061ABD">
        <w:tc>
          <w:tcPr>
            <w:tcW w:w="1860" w:type="dxa"/>
            <w:vAlign w:val="center"/>
          </w:tcPr>
          <w:p w:rsidR="007B7F45" w:rsidRPr="000A3518" w:rsidRDefault="007B7F45" w:rsidP="007B7F4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  <w:tc>
          <w:tcPr>
            <w:tcW w:w="4258" w:type="dxa"/>
            <w:vAlign w:val="center"/>
          </w:tcPr>
          <w:p w:rsidR="007B7F45" w:rsidRDefault="00554F9B" w:rsidP="007B7F45">
            <w:pPr>
              <w:pStyle w:val="Sinespaciado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y retroalimentación </w:t>
            </w:r>
          </w:p>
        </w:tc>
        <w:tc>
          <w:tcPr>
            <w:tcW w:w="3443" w:type="dxa"/>
            <w:vAlign w:val="center"/>
          </w:tcPr>
          <w:p w:rsidR="007B7F45" w:rsidRPr="000A3518" w:rsidRDefault="00554F9B" w:rsidP="00554F9B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Luis Gomero Osorio</w:t>
            </w:r>
          </w:p>
        </w:tc>
      </w:tr>
    </w:tbl>
    <w:p w:rsidR="002F2552" w:rsidRDefault="002F2552"/>
    <w:p w:rsidR="002F2552" w:rsidRDefault="002F2552">
      <w:r>
        <w:br w:type="page"/>
      </w:r>
    </w:p>
    <w:p w:rsidR="007B7F45" w:rsidRDefault="00D151DE">
      <w:r>
        <w:lastRenderedPageBreak/>
        <w:t>Ubicación auditorio RAAA</w:t>
      </w:r>
    </w:p>
    <w:p w:rsidR="00D151DE" w:rsidRDefault="00D151DE" w:rsidP="00D151D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777383" cy="33740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icacion raa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"/>
                    <a:stretch/>
                  </pic:blipFill>
                  <pic:spPr bwMode="auto">
                    <a:xfrm>
                      <a:off x="0" y="0"/>
                      <a:ext cx="5806943" cy="339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1DE" w:rsidRDefault="00D151DE"/>
    <w:p w:rsidR="00D151DE" w:rsidRDefault="00D151DE">
      <w:r>
        <w:t>Ubicación fundo agroecológico HECOSAN</w:t>
      </w:r>
    </w:p>
    <w:p w:rsidR="00D151DE" w:rsidRDefault="00D151DE">
      <w:r>
        <w:rPr>
          <w:noProof/>
          <w:lang w:eastAsia="es-ES"/>
        </w:rPr>
        <w:drawing>
          <wp:inline distT="0" distB="0" distL="0" distR="0">
            <wp:extent cx="5731510" cy="356616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BICACION HECOS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1D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A0" w:rsidRDefault="002E5CA0" w:rsidP="008A08EB">
      <w:pPr>
        <w:spacing w:after="0" w:line="240" w:lineRule="auto"/>
      </w:pPr>
      <w:r>
        <w:separator/>
      </w:r>
    </w:p>
  </w:endnote>
  <w:endnote w:type="continuationSeparator" w:id="0">
    <w:p w:rsidR="002E5CA0" w:rsidRDefault="002E5CA0" w:rsidP="008A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A0" w:rsidRDefault="002E5CA0" w:rsidP="008A08EB">
      <w:pPr>
        <w:spacing w:after="0" w:line="240" w:lineRule="auto"/>
      </w:pPr>
      <w:r>
        <w:separator/>
      </w:r>
    </w:p>
  </w:footnote>
  <w:footnote w:type="continuationSeparator" w:id="0">
    <w:p w:rsidR="002E5CA0" w:rsidRDefault="002E5CA0" w:rsidP="008A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EB" w:rsidRDefault="008A08EB" w:rsidP="008A08E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30860" cy="530860"/>
          <wp:effectExtent l="0" t="0" r="254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53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1C99"/>
    <w:multiLevelType w:val="hybridMultilevel"/>
    <w:tmpl w:val="B1D2489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76"/>
    <w:rsid w:val="00015C38"/>
    <w:rsid w:val="00026750"/>
    <w:rsid w:val="002E5CA0"/>
    <w:rsid w:val="002F2552"/>
    <w:rsid w:val="003753FE"/>
    <w:rsid w:val="003A4775"/>
    <w:rsid w:val="003C2D32"/>
    <w:rsid w:val="004F7919"/>
    <w:rsid w:val="00554F9B"/>
    <w:rsid w:val="005878D7"/>
    <w:rsid w:val="0064294C"/>
    <w:rsid w:val="006E506C"/>
    <w:rsid w:val="006F0AF3"/>
    <w:rsid w:val="007B7F45"/>
    <w:rsid w:val="00815E3A"/>
    <w:rsid w:val="008A08EB"/>
    <w:rsid w:val="008E71AC"/>
    <w:rsid w:val="00933618"/>
    <w:rsid w:val="00944276"/>
    <w:rsid w:val="00A34BA4"/>
    <w:rsid w:val="00A41800"/>
    <w:rsid w:val="00A5141F"/>
    <w:rsid w:val="00AC0549"/>
    <w:rsid w:val="00AC24C3"/>
    <w:rsid w:val="00AD5916"/>
    <w:rsid w:val="00AF554E"/>
    <w:rsid w:val="00B26B7E"/>
    <w:rsid w:val="00BF05E1"/>
    <w:rsid w:val="00D151DE"/>
    <w:rsid w:val="00D65C9C"/>
    <w:rsid w:val="00D7602A"/>
    <w:rsid w:val="00DE4519"/>
    <w:rsid w:val="00E328F7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001BB-9A29-46FD-B802-6463492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944276"/>
    <w:pPr>
      <w:spacing w:after="0" w:line="240" w:lineRule="auto"/>
    </w:pPr>
    <w:rPr>
      <w:rFonts w:eastAsiaTheme="minorEastAsia"/>
      <w:lang w:val="es-PE"/>
    </w:rPr>
  </w:style>
  <w:style w:type="paragraph" w:styleId="Prrafodelista">
    <w:name w:val="List Paragraph"/>
    <w:basedOn w:val="Normal"/>
    <w:uiPriority w:val="34"/>
    <w:qFormat/>
    <w:rsid w:val="00944276"/>
    <w:pPr>
      <w:spacing w:after="240" w:line="480" w:lineRule="auto"/>
      <w:ind w:left="720" w:firstLine="360"/>
      <w:contextualSpacing/>
    </w:pPr>
    <w:rPr>
      <w:rFonts w:eastAsiaTheme="minorEastAsia"/>
      <w:lang w:val="es-PE"/>
    </w:rPr>
  </w:style>
  <w:style w:type="table" w:styleId="Tablaconcuadrcula">
    <w:name w:val="Table Grid"/>
    <w:basedOn w:val="Tablanormal"/>
    <w:uiPriority w:val="59"/>
    <w:rsid w:val="00944276"/>
    <w:pPr>
      <w:spacing w:after="0" w:line="240" w:lineRule="auto"/>
      <w:ind w:firstLine="360"/>
    </w:pPr>
    <w:rPr>
      <w:rFonts w:eastAsiaTheme="minorEastAsia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944276"/>
    <w:rPr>
      <w:rFonts w:eastAsiaTheme="minorEastAsia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A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8EB"/>
  </w:style>
  <w:style w:type="paragraph" w:styleId="Piedepgina">
    <w:name w:val="footer"/>
    <w:basedOn w:val="Normal"/>
    <w:link w:val="PiedepginaCar"/>
    <w:uiPriority w:val="99"/>
    <w:unhideWhenUsed/>
    <w:rsid w:val="008A0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Velasquez Alcantara</dc:creator>
  <cp:keywords/>
  <dc:description/>
  <cp:lastModifiedBy>Hector Velasquez Alcantara</cp:lastModifiedBy>
  <cp:revision>7</cp:revision>
  <dcterms:created xsi:type="dcterms:W3CDTF">2019-03-24T17:32:00Z</dcterms:created>
  <dcterms:modified xsi:type="dcterms:W3CDTF">2019-03-24T23:20:00Z</dcterms:modified>
</cp:coreProperties>
</file>